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BA" w:rsidRPr="00AB3EBA" w:rsidRDefault="00AB3EBA" w:rsidP="0025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E60000"/>
          <w:sz w:val="28"/>
          <w:szCs w:val="20"/>
          <w:lang w:eastAsia="de-DE"/>
        </w:rPr>
      </w:pPr>
      <w:r w:rsidRPr="00AB3EBA">
        <w:rPr>
          <w:rFonts w:eastAsia="Times New Roman" w:cs="Courier New"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21B856F" wp14:editId="64DAAF0A">
            <wp:simplePos x="0" y="0"/>
            <wp:positionH relativeFrom="column">
              <wp:posOffset>4453255</wp:posOffset>
            </wp:positionH>
            <wp:positionV relativeFrom="paragraph">
              <wp:posOffset>-659765</wp:posOffset>
            </wp:positionV>
            <wp:extent cx="1604010" cy="789305"/>
            <wp:effectExtent l="0" t="0" r="0" b="0"/>
            <wp:wrapTight wrapText="bothSides">
              <wp:wrapPolygon edited="0">
                <wp:start x="0" y="0"/>
                <wp:lineTo x="0" y="20853"/>
                <wp:lineTo x="21292" y="20853"/>
                <wp:lineTo x="212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udienfoerderung_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3" b="10974"/>
                    <a:stretch/>
                  </pic:blipFill>
                  <pic:spPr bwMode="auto">
                    <a:xfrm>
                      <a:off x="0" y="0"/>
                      <a:ext cx="160401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BA">
        <w:rPr>
          <w:rFonts w:eastAsia="Times New Roman" w:cs="Courier New"/>
          <w:b/>
          <w:color w:val="E60000"/>
          <w:sz w:val="28"/>
          <w:szCs w:val="20"/>
          <w:lang w:eastAsia="de-DE"/>
        </w:rPr>
        <w:t xml:space="preserve">Bestellformular </w:t>
      </w:r>
      <w:r w:rsidR="004C501D">
        <w:rPr>
          <w:rFonts w:eastAsia="Times New Roman" w:cs="Courier New"/>
          <w:b/>
          <w:color w:val="E60000"/>
          <w:sz w:val="28"/>
          <w:szCs w:val="20"/>
          <w:lang w:eastAsia="de-DE"/>
        </w:rPr>
        <w:t>für Infomaterial der Studienförderung</w:t>
      </w:r>
    </w:p>
    <w:p w:rsidR="00A91102" w:rsidRDefault="00A91102" w:rsidP="0025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de-DE"/>
        </w:rPr>
      </w:pPr>
    </w:p>
    <w:p w:rsidR="00AB3EBA" w:rsidRDefault="000A272D" w:rsidP="000A2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0"/>
          <w:szCs w:val="20"/>
          <w:lang w:eastAsia="de-DE"/>
        </w:rPr>
      </w:pPr>
      <w:r>
        <w:rPr>
          <w:rFonts w:eastAsia="Times New Roman" w:cs="Courier New"/>
          <w:sz w:val="20"/>
          <w:szCs w:val="20"/>
          <w:lang w:eastAsia="de-DE"/>
        </w:rPr>
        <w:t xml:space="preserve">Bitte die </w:t>
      </w:r>
      <w:r w:rsidR="00AB3EBA">
        <w:rPr>
          <w:rFonts w:eastAsia="Times New Roman" w:cs="Courier New"/>
          <w:sz w:val="20"/>
          <w:szCs w:val="20"/>
          <w:lang w:eastAsia="de-DE"/>
        </w:rPr>
        <w:t>gewü</w:t>
      </w:r>
      <w:r w:rsidR="00AB3EBA" w:rsidRPr="002573F7">
        <w:rPr>
          <w:rFonts w:eastAsia="Times New Roman" w:cs="Courier New"/>
          <w:sz w:val="20"/>
          <w:szCs w:val="20"/>
          <w:lang w:eastAsia="de-DE"/>
        </w:rPr>
        <w:t xml:space="preserve">nschte </w:t>
      </w:r>
      <w:r w:rsidR="00334656">
        <w:rPr>
          <w:rFonts w:eastAsia="Times New Roman" w:cs="Courier New"/>
          <w:sz w:val="20"/>
          <w:szCs w:val="20"/>
          <w:lang w:eastAsia="de-DE"/>
        </w:rPr>
        <w:t>Menge</w:t>
      </w:r>
      <w:r>
        <w:rPr>
          <w:rFonts w:eastAsia="Times New Roman" w:cs="Courier New"/>
          <w:sz w:val="20"/>
          <w:szCs w:val="20"/>
          <w:lang w:eastAsia="de-DE"/>
        </w:rPr>
        <w:t xml:space="preserve"> angeben und die </w:t>
      </w:r>
      <w:r w:rsidR="00AB3EBA" w:rsidRPr="002573F7">
        <w:rPr>
          <w:rFonts w:eastAsia="Times New Roman" w:cs="Courier New"/>
          <w:sz w:val="20"/>
          <w:szCs w:val="20"/>
          <w:lang w:eastAsia="de-DE"/>
        </w:rPr>
        <w:t>Liefer</w:t>
      </w:r>
      <w:r w:rsidR="00AB3EBA">
        <w:rPr>
          <w:rFonts w:eastAsia="Times New Roman" w:cs="Courier New"/>
          <w:sz w:val="20"/>
          <w:szCs w:val="20"/>
          <w:lang w:eastAsia="de-DE"/>
        </w:rPr>
        <w:t>adresse am Ende der Bes</w:t>
      </w:r>
      <w:r>
        <w:rPr>
          <w:rFonts w:eastAsia="Times New Roman" w:cs="Courier New"/>
          <w:sz w:val="20"/>
          <w:szCs w:val="20"/>
          <w:lang w:eastAsia="de-DE"/>
        </w:rPr>
        <w:t>tellung eintragen!</w:t>
      </w:r>
    </w:p>
    <w:p w:rsidR="002573F7" w:rsidRPr="002573F7" w:rsidRDefault="00A91102" w:rsidP="00A91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0"/>
          <w:szCs w:val="20"/>
          <w:lang w:eastAsia="de-DE"/>
        </w:rPr>
      </w:pPr>
      <w:r>
        <w:rPr>
          <w:rFonts w:eastAsia="Times New Roman" w:cs="Courier New"/>
          <w:sz w:val="20"/>
          <w:szCs w:val="20"/>
          <w:lang w:eastAsia="de-DE"/>
        </w:rPr>
        <w:t xml:space="preserve">Dann das ausgefüllte Bestellformular an </w:t>
      </w:r>
      <w:hyperlink r:id="rId6" w:history="1">
        <w:r w:rsidR="00AB3EBA" w:rsidRPr="00007132">
          <w:rPr>
            <w:rStyle w:val="Hyperlink"/>
            <w:rFonts w:eastAsia="Times New Roman" w:cs="Courier New"/>
            <w:sz w:val="20"/>
            <w:szCs w:val="20"/>
            <w:lang w:eastAsia="de-DE"/>
          </w:rPr>
          <w:t>kommunikation-studienfoerderung@fes.de</w:t>
        </w:r>
      </w:hyperlink>
      <w:r w:rsidR="00AB3EBA">
        <w:rPr>
          <w:rFonts w:eastAsia="Times New Roman" w:cs="Courier New"/>
          <w:sz w:val="20"/>
          <w:szCs w:val="20"/>
          <w:lang w:eastAsia="de-DE"/>
        </w:rPr>
        <w:t xml:space="preserve"> </w:t>
      </w:r>
      <w:r>
        <w:rPr>
          <w:rFonts w:eastAsia="Times New Roman" w:cs="Courier New"/>
          <w:sz w:val="20"/>
          <w:szCs w:val="20"/>
          <w:lang w:eastAsia="de-DE"/>
        </w:rPr>
        <w:t>schicken.</w:t>
      </w:r>
    </w:p>
    <w:p w:rsidR="00A91102" w:rsidRDefault="00A91102" w:rsidP="0025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de-DE"/>
        </w:rPr>
      </w:pPr>
    </w:p>
    <w:p w:rsidR="00622A62" w:rsidRPr="000A272D" w:rsidRDefault="00AB3EBA" w:rsidP="0062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b/>
          <w:color w:val="365F91" w:themeColor="accent1" w:themeShade="BF"/>
          <w:sz w:val="24"/>
          <w:szCs w:val="20"/>
          <w:lang w:eastAsia="de-DE"/>
        </w:rPr>
      </w:pPr>
      <w:r w:rsidRPr="000A272D">
        <w:rPr>
          <w:rFonts w:eastAsia="Times New Roman" w:cs="Courier New"/>
          <w:b/>
          <w:color w:val="365F91" w:themeColor="accent1" w:themeShade="BF"/>
          <w:sz w:val="24"/>
          <w:szCs w:val="20"/>
          <w:lang w:eastAsia="de-DE"/>
        </w:rPr>
        <w:t>Ich mö</w:t>
      </w:r>
      <w:r w:rsidR="002573F7" w:rsidRPr="000A272D">
        <w:rPr>
          <w:rFonts w:eastAsia="Times New Roman" w:cs="Courier New"/>
          <w:b/>
          <w:color w:val="365F91" w:themeColor="accent1" w:themeShade="BF"/>
          <w:sz w:val="24"/>
          <w:szCs w:val="20"/>
          <w:lang w:eastAsia="de-DE"/>
        </w:rPr>
        <w:t>chte folgende Informationsmaterialien bestellen:</w:t>
      </w:r>
    </w:p>
    <w:tbl>
      <w:tblPr>
        <w:tblStyle w:val="Tabellenraster"/>
        <w:tblW w:w="8956" w:type="dxa"/>
        <w:tblInd w:w="108" w:type="dxa"/>
        <w:tblLook w:val="04A0" w:firstRow="1" w:lastRow="0" w:firstColumn="1" w:lastColumn="0" w:noHBand="0" w:noVBand="1"/>
      </w:tblPr>
      <w:tblGrid>
        <w:gridCol w:w="851"/>
        <w:gridCol w:w="1262"/>
        <w:gridCol w:w="5400"/>
        <w:gridCol w:w="1443"/>
      </w:tblGrid>
      <w:tr w:rsidR="000D7A5A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AA63DA">
            <w:pPr>
              <w:spacing w:line="276" w:lineRule="auto"/>
              <w:rPr>
                <w:rFonts w:eastAsia="Times New Roman" w:cs="Courier New"/>
                <w:b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b/>
                <w:sz w:val="20"/>
                <w:szCs w:val="20"/>
                <w:lang w:eastAsia="de-DE"/>
              </w:rPr>
              <w:t>Menge</w:t>
            </w: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b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b/>
                <w:sz w:val="20"/>
                <w:szCs w:val="20"/>
                <w:lang w:eastAsia="de-DE"/>
              </w:rPr>
              <w:t>Bestell-Nr.</w:t>
            </w:r>
          </w:p>
        </w:tc>
        <w:tc>
          <w:tcPr>
            <w:tcW w:w="5400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b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b/>
                <w:sz w:val="20"/>
                <w:szCs w:val="20"/>
                <w:lang w:eastAsia="de-DE"/>
              </w:rPr>
              <w:t>Artikel</w:t>
            </w:r>
          </w:p>
        </w:tc>
        <w:tc>
          <w:tcPr>
            <w:tcW w:w="1443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b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b/>
                <w:sz w:val="20"/>
                <w:szCs w:val="20"/>
                <w:lang w:eastAsia="de-DE"/>
              </w:rPr>
              <w:t>Stückzahl</w:t>
            </w:r>
            <w:r w:rsidR="00622A62" w:rsidRPr="00A91102">
              <w:rPr>
                <w:rFonts w:eastAsia="Times New Roman" w:cs="Courier New"/>
                <w:b/>
                <w:sz w:val="20"/>
                <w:szCs w:val="20"/>
                <w:lang w:eastAsia="de-DE"/>
              </w:rPr>
              <w:t xml:space="preserve"> pro Verpackung</w:t>
            </w:r>
          </w:p>
        </w:tc>
      </w:tr>
      <w:tr w:rsidR="000D7A5A" w:rsidRPr="00A91102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7752</w:t>
            </w:r>
          </w:p>
        </w:tc>
        <w:tc>
          <w:tcPr>
            <w:tcW w:w="5400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Info-Flyer/ Folder</w:t>
            </w:r>
          </w:p>
        </w:tc>
        <w:tc>
          <w:tcPr>
            <w:tcW w:w="1443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0D7A5A" w:rsidRPr="00A91102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7768</w:t>
            </w:r>
          </w:p>
        </w:tc>
        <w:tc>
          <w:tcPr>
            <w:tcW w:w="5400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Schülerflyer DIN A4</w:t>
            </w:r>
          </w:p>
        </w:tc>
        <w:tc>
          <w:tcPr>
            <w:tcW w:w="1443" w:type="dxa"/>
            <w:vAlign w:val="center"/>
          </w:tcPr>
          <w:p w:rsidR="000D7A5A" w:rsidRPr="00A91102" w:rsidRDefault="00334656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0D7A5A" w:rsidRPr="00A91102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7332</w:t>
            </w:r>
          </w:p>
        </w:tc>
        <w:tc>
          <w:tcPr>
            <w:tcW w:w="5400" w:type="dxa"/>
            <w:vAlign w:val="center"/>
          </w:tcPr>
          <w:p w:rsidR="000D7A5A" w:rsidRPr="00A91102" w:rsidRDefault="00334656" w:rsidP="00334656">
            <w:pPr>
              <w:tabs>
                <w:tab w:val="left" w:pos="900"/>
              </w:tabs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Postkarte</w:t>
            </w:r>
            <w:r w:rsidR="000D7A5A" w:rsidRPr="00A91102">
              <w:rPr>
                <w:rFonts w:ascii="Calibri" w:hAnsi="Calibri"/>
                <w:bCs/>
                <w:sz w:val="20"/>
                <w:szCs w:val="20"/>
              </w:rPr>
              <w:t xml:space="preserve"> Aufkleber „Tu’s doch!“</w:t>
            </w:r>
          </w:p>
        </w:tc>
        <w:tc>
          <w:tcPr>
            <w:tcW w:w="1443" w:type="dxa"/>
            <w:vAlign w:val="center"/>
          </w:tcPr>
          <w:p w:rsidR="000D7A5A" w:rsidRPr="00A91102" w:rsidRDefault="00334656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0D7A5A" w:rsidRPr="00A91102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8751</w:t>
            </w:r>
          </w:p>
        </w:tc>
        <w:tc>
          <w:tcPr>
            <w:tcW w:w="5400" w:type="dxa"/>
            <w:vAlign w:val="center"/>
          </w:tcPr>
          <w:p w:rsidR="000D7A5A" w:rsidRPr="00A91102" w:rsidRDefault="000D7A5A" w:rsidP="00334656">
            <w:pPr>
              <w:tabs>
                <w:tab w:val="left" w:pos="900"/>
              </w:tabs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Postkarte Ebert blau, Hintergrund rot</w:t>
            </w:r>
          </w:p>
        </w:tc>
        <w:tc>
          <w:tcPr>
            <w:tcW w:w="1443" w:type="dxa"/>
            <w:vAlign w:val="center"/>
          </w:tcPr>
          <w:p w:rsidR="000D7A5A" w:rsidRPr="00A91102" w:rsidRDefault="00334656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0D7A5A" w:rsidRPr="00A91102" w:rsidTr="00066D52">
        <w:trPr>
          <w:trHeight w:val="283"/>
        </w:trPr>
        <w:tc>
          <w:tcPr>
            <w:tcW w:w="851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0D7A5A" w:rsidRPr="00A91102" w:rsidRDefault="000D7A5A" w:rsidP="00334656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8750</w:t>
            </w:r>
          </w:p>
        </w:tc>
        <w:tc>
          <w:tcPr>
            <w:tcW w:w="5400" w:type="dxa"/>
            <w:vAlign w:val="center"/>
          </w:tcPr>
          <w:p w:rsidR="000D7A5A" w:rsidRPr="00A91102" w:rsidRDefault="000D7A5A" w:rsidP="00334656">
            <w:pPr>
              <w:tabs>
                <w:tab w:val="left" w:pos="900"/>
                <w:tab w:val="left" w:pos="1548"/>
              </w:tabs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Postkarte Ebert rot, Hintergrund blau</w:t>
            </w:r>
          </w:p>
        </w:tc>
        <w:tc>
          <w:tcPr>
            <w:tcW w:w="1443" w:type="dxa"/>
            <w:vAlign w:val="center"/>
          </w:tcPr>
          <w:p w:rsidR="000D7A5A" w:rsidRPr="00A91102" w:rsidRDefault="00334656" w:rsidP="00334656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770845" w:rsidRPr="00A91102" w:rsidTr="00066D52">
        <w:trPr>
          <w:trHeight w:val="283"/>
        </w:trPr>
        <w:tc>
          <w:tcPr>
            <w:tcW w:w="851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770845" w:rsidRPr="00A91102" w:rsidRDefault="00770845" w:rsidP="00770845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6C62E0">
              <w:rPr>
                <w:rFonts w:ascii="Calibri" w:hAnsi="Calibri"/>
                <w:bCs/>
                <w:sz w:val="20"/>
                <w:szCs w:val="20"/>
              </w:rPr>
              <w:t>9456</w:t>
            </w:r>
          </w:p>
        </w:tc>
        <w:tc>
          <w:tcPr>
            <w:tcW w:w="5400" w:type="dxa"/>
            <w:vAlign w:val="center"/>
          </w:tcPr>
          <w:p w:rsidR="00770845" w:rsidRPr="00A91102" w:rsidRDefault="00770845" w:rsidP="00770845">
            <w:pPr>
              <w:tabs>
                <w:tab w:val="left" w:pos="900"/>
                <w:tab w:val="left" w:pos="154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Info-Postkarte „Frag Doch!“</w:t>
            </w:r>
          </w:p>
        </w:tc>
        <w:tc>
          <w:tcPr>
            <w:tcW w:w="1443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 xml:space="preserve">à 25 </w:t>
            </w:r>
            <w:proofErr w:type="spellStart"/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Stk</w:t>
            </w:r>
            <w:proofErr w:type="spellEnd"/>
          </w:p>
        </w:tc>
      </w:tr>
      <w:tr w:rsidR="00770845" w:rsidRPr="00A91102" w:rsidTr="00066D52">
        <w:trPr>
          <w:trHeight w:val="283"/>
        </w:trPr>
        <w:tc>
          <w:tcPr>
            <w:tcW w:w="851" w:type="dxa"/>
            <w:vAlign w:val="center"/>
          </w:tcPr>
          <w:p w:rsidR="00770845" w:rsidRPr="00A91102" w:rsidRDefault="00770845" w:rsidP="00770845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770845" w:rsidRPr="00A91102" w:rsidRDefault="00770845" w:rsidP="00770845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>8872</w:t>
            </w:r>
          </w:p>
        </w:tc>
        <w:tc>
          <w:tcPr>
            <w:tcW w:w="5400" w:type="dxa"/>
            <w:vAlign w:val="center"/>
          </w:tcPr>
          <w:p w:rsidR="00770845" w:rsidRPr="00A91102" w:rsidRDefault="00770845" w:rsidP="00770845">
            <w:pPr>
              <w:tabs>
                <w:tab w:val="left" w:pos="900"/>
                <w:tab w:val="left" w:pos="1548"/>
              </w:tabs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91102">
              <w:rPr>
                <w:rFonts w:ascii="Calibri" w:hAnsi="Calibri"/>
                <w:bCs/>
                <w:sz w:val="20"/>
                <w:szCs w:val="20"/>
              </w:rPr>
              <w:t xml:space="preserve">Plakat Ebert „Demokratie braucht </w:t>
            </w:r>
            <w:proofErr w:type="spellStart"/>
            <w:r w:rsidRPr="00A91102">
              <w:rPr>
                <w:rFonts w:ascii="Calibri" w:hAnsi="Calibri"/>
                <w:bCs/>
                <w:sz w:val="20"/>
                <w:szCs w:val="20"/>
              </w:rPr>
              <w:t>Demokrat_innen</w:t>
            </w:r>
            <w:proofErr w:type="spellEnd"/>
            <w:r w:rsidRPr="00A91102">
              <w:rPr>
                <w:rFonts w:ascii="Calibri" w:hAnsi="Calibri"/>
                <w:bCs/>
                <w:sz w:val="20"/>
                <w:szCs w:val="20"/>
              </w:rPr>
              <w:t>“ (DIN A1)</w:t>
            </w:r>
          </w:p>
        </w:tc>
        <w:tc>
          <w:tcPr>
            <w:tcW w:w="1443" w:type="dxa"/>
            <w:vAlign w:val="center"/>
          </w:tcPr>
          <w:p w:rsidR="00770845" w:rsidRPr="00A91102" w:rsidRDefault="00770845" w:rsidP="00770845">
            <w:pPr>
              <w:spacing w:line="276" w:lineRule="auto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A91102">
              <w:rPr>
                <w:rFonts w:eastAsia="Times New Roman" w:cs="Courier New"/>
                <w:sz w:val="20"/>
                <w:szCs w:val="20"/>
                <w:lang w:eastAsia="de-DE"/>
              </w:rPr>
              <w:t>einzeln</w:t>
            </w:r>
          </w:p>
        </w:tc>
      </w:tr>
      <w:tr w:rsidR="00770845" w:rsidRPr="00A91102" w:rsidTr="00066D52">
        <w:trPr>
          <w:trHeight w:val="283"/>
        </w:trPr>
        <w:tc>
          <w:tcPr>
            <w:tcW w:w="851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770845" w:rsidRPr="00A91102" w:rsidRDefault="00770845" w:rsidP="0077084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7379</w:t>
            </w:r>
          </w:p>
        </w:tc>
        <w:tc>
          <w:tcPr>
            <w:tcW w:w="5400" w:type="dxa"/>
            <w:vAlign w:val="center"/>
          </w:tcPr>
          <w:p w:rsidR="00770845" w:rsidRPr="00A91102" w:rsidRDefault="00770845" w:rsidP="00770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BMBF-Flyer „Mehr als ein Stipendium“ (alle 13 Förderwerke)</w:t>
            </w:r>
          </w:p>
        </w:tc>
        <w:tc>
          <w:tcPr>
            <w:tcW w:w="1443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  <w:r>
              <w:rPr>
                <w:rFonts w:eastAsia="Times New Roman" w:cs="Courier New"/>
                <w:sz w:val="20"/>
                <w:szCs w:val="20"/>
                <w:lang w:eastAsia="de-DE"/>
              </w:rPr>
              <w:t>einzeln</w:t>
            </w:r>
          </w:p>
        </w:tc>
      </w:tr>
      <w:tr w:rsidR="00770845" w:rsidRPr="00A91102" w:rsidTr="00066D52">
        <w:trPr>
          <w:trHeight w:val="283"/>
        </w:trPr>
        <w:tc>
          <w:tcPr>
            <w:tcW w:w="851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770845" w:rsidRDefault="004E344E" w:rsidP="0077084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9450</w:t>
            </w: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770845" w:rsidRDefault="00770845" w:rsidP="00770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Flyer Solidaritätsfonds</w:t>
            </w:r>
          </w:p>
        </w:tc>
        <w:tc>
          <w:tcPr>
            <w:tcW w:w="1443" w:type="dxa"/>
            <w:vAlign w:val="center"/>
          </w:tcPr>
          <w:p w:rsidR="00770845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  <w:r>
              <w:rPr>
                <w:rFonts w:eastAsia="Times New Roman" w:cs="Courier New"/>
                <w:sz w:val="20"/>
                <w:szCs w:val="20"/>
                <w:lang w:eastAsia="de-DE"/>
              </w:rPr>
              <w:t>einzeln</w:t>
            </w:r>
          </w:p>
        </w:tc>
      </w:tr>
      <w:tr w:rsidR="00770845" w:rsidRPr="00A91102" w:rsidTr="00066D52">
        <w:trPr>
          <w:trHeight w:val="283"/>
        </w:trPr>
        <w:tc>
          <w:tcPr>
            <w:tcW w:w="851" w:type="dxa"/>
            <w:vAlign w:val="center"/>
          </w:tcPr>
          <w:p w:rsidR="00770845" w:rsidRPr="00A91102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</w:p>
        </w:tc>
        <w:tc>
          <w:tcPr>
            <w:tcW w:w="1262" w:type="dxa"/>
            <w:vAlign w:val="center"/>
          </w:tcPr>
          <w:p w:rsidR="00770845" w:rsidRDefault="00770845" w:rsidP="0077084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9062</w:t>
            </w:r>
          </w:p>
        </w:tc>
        <w:tc>
          <w:tcPr>
            <w:tcW w:w="5400" w:type="dxa"/>
            <w:vAlign w:val="center"/>
          </w:tcPr>
          <w:p w:rsidR="00770845" w:rsidRDefault="00770845" w:rsidP="00770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Flyer Bildungsgerechtigkeitsfonds</w:t>
            </w:r>
          </w:p>
        </w:tc>
        <w:tc>
          <w:tcPr>
            <w:tcW w:w="1443" w:type="dxa"/>
            <w:vAlign w:val="center"/>
          </w:tcPr>
          <w:p w:rsidR="00770845" w:rsidRDefault="00770845" w:rsidP="00770845">
            <w:pPr>
              <w:rPr>
                <w:rFonts w:eastAsia="Times New Roman" w:cs="Courier New"/>
                <w:sz w:val="20"/>
                <w:szCs w:val="20"/>
                <w:lang w:eastAsia="de-DE"/>
              </w:rPr>
            </w:pPr>
            <w:r>
              <w:rPr>
                <w:rFonts w:eastAsia="Times New Roman" w:cs="Courier New"/>
                <w:sz w:val="20"/>
                <w:szCs w:val="20"/>
                <w:lang w:eastAsia="de-DE"/>
              </w:rPr>
              <w:t>einzeln</w:t>
            </w:r>
          </w:p>
        </w:tc>
      </w:tr>
    </w:tbl>
    <w:p w:rsidR="00F4789F" w:rsidRPr="00A91102" w:rsidRDefault="00F4789F" w:rsidP="00F4789F">
      <w:pPr>
        <w:pStyle w:val="KeinLeerraum"/>
        <w:rPr>
          <w:sz w:val="20"/>
          <w:szCs w:val="20"/>
          <w:lang w:eastAsia="de-DE"/>
        </w:rPr>
      </w:pPr>
    </w:p>
    <w:p w:rsidR="00E523E1" w:rsidRPr="00A91102" w:rsidRDefault="00E523E1" w:rsidP="00E523E1">
      <w:pPr>
        <w:pStyle w:val="KeinLeerraum"/>
        <w:rPr>
          <w:rFonts w:eastAsia="Times New Roman" w:cs="Courier New"/>
          <w:b/>
          <w:color w:val="365F91" w:themeColor="accent1" w:themeShade="BF"/>
          <w:sz w:val="18"/>
          <w:szCs w:val="20"/>
          <w:lang w:eastAsia="de-DE"/>
        </w:rPr>
      </w:pPr>
      <w:r w:rsidRPr="000A272D">
        <w:rPr>
          <w:rFonts w:eastAsia="Times New Roman" w:cs="Courier New"/>
          <w:b/>
          <w:color w:val="365F91" w:themeColor="accent1" w:themeShade="BF"/>
          <w:sz w:val="24"/>
          <w:szCs w:val="20"/>
          <w:lang w:eastAsia="de-DE"/>
        </w:rPr>
        <w:t>Lieferdaten</w:t>
      </w:r>
      <w:r w:rsidR="00A91102">
        <w:rPr>
          <w:rFonts w:eastAsia="Times New Roman" w:cs="Courier New"/>
          <w:b/>
          <w:color w:val="365F91" w:themeColor="accent1" w:themeShade="BF"/>
          <w:sz w:val="24"/>
          <w:szCs w:val="20"/>
          <w:lang w:eastAsia="de-DE"/>
        </w:rPr>
        <w:t xml:space="preserve"> </w:t>
      </w:r>
      <w:r w:rsidR="00A91102" w:rsidRPr="00A91102">
        <w:rPr>
          <w:rFonts w:eastAsia="Times New Roman" w:cs="Courier New"/>
          <w:b/>
          <w:color w:val="365F91" w:themeColor="accent1" w:themeShade="BF"/>
          <w:sz w:val="18"/>
          <w:szCs w:val="20"/>
          <w:lang w:eastAsia="de-DE"/>
        </w:rPr>
        <w:t>(</w:t>
      </w:r>
      <w:r w:rsidR="00A91102">
        <w:rPr>
          <w:rFonts w:eastAsia="Times New Roman" w:cs="Courier New"/>
          <w:b/>
          <w:color w:val="365F91" w:themeColor="accent1" w:themeShade="BF"/>
          <w:sz w:val="18"/>
          <w:szCs w:val="20"/>
          <w:lang w:eastAsia="de-DE"/>
        </w:rPr>
        <w:t xml:space="preserve">mit der Adresse, an die </w:t>
      </w:r>
      <w:r w:rsidR="00A91102" w:rsidRPr="00A91102">
        <w:rPr>
          <w:rFonts w:eastAsia="Times New Roman" w:cs="Courier New"/>
          <w:b/>
          <w:color w:val="365F91" w:themeColor="accent1" w:themeShade="BF"/>
          <w:sz w:val="18"/>
          <w:szCs w:val="20"/>
          <w:lang w:eastAsia="de-DE"/>
        </w:rPr>
        <w:t>die Bestellung geliefert werden soll)</w:t>
      </w:r>
    </w:p>
    <w:p w:rsidR="00E523E1" w:rsidRPr="00E523E1" w:rsidRDefault="00E523E1" w:rsidP="00E523E1">
      <w:pPr>
        <w:pStyle w:val="KeinLeerraum"/>
        <w:rPr>
          <w:b/>
          <w:color w:val="315683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6413"/>
      </w:tblGrid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577A69" w:rsidP="00577A69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>
              <w:rPr>
                <w:rFonts w:eastAsia="Times New Roman" w:cs="Courier New"/>
                <w:sz w:val="20"/>
                <w:szCs w:val="20"/>
                <w:lang w:eastAsia="de-DE"/>
              </w:rPr>
              <w:t>Nachname</w:t>
            </w:r>
            <w:r w:rsidR="00E523E1"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E523E1" w:rsidP="00577A69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E523E1" w:rsidP="00A91102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Straße und Hausnummer: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E523E1" w:rsidP="00A91102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Land, PLZ, Ort: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E523E1" w:rsidP="00A91102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Anlass der Bestellung</w:t>
            </w:r>
            <w:r>
              <w:rPr>
                <w:rFonts w:eastAsia="Times New Roman" w:cs="Courier New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  <w:tr w:rsidR="00E523E1" w:rsidTr="00066D52">
        <w:trPr>
          <w:trHeight w:val="283"/>
        </w:trPr>
        <w:tc>
          <w:tcPr>
            <w:tcW w:w="2518" w:type="dxa"/>
            <w:vAlign w:val="center"/>
          </w:tcPr>
          <w:p w:rsidR="00E523E1" w:rsidRPr="00E523E1" w:rsidRDefault="00E523E1" w:rsidP="00A91102">
            <w:pPr>
              <w:jc w:val="right"/>
              <w:rPr>
                <w:rFonts w:eastAsia="Times New Roman" w:cs="Courier New"/>
                <w:sz w:val="20"/>
                <w:szCs w:val="20"/>
                <w:lang w:eastAsia="de-DE"/>
              </w:rPr>
            </w:pPr>
            <w:r w:rsidRPr="00E523E1">
              <w:rPr>
                <w:rFonts w:eastAsia="Times New Roman" w:cs="Courier New"/>
                <w:sz w:val="20"/>
                <w:szCs w:val="20"/>
                <w:lang w:eastAsia="de-DE"/>
              </w:rPr>
              <w:t>Datum der Veranstaltung</w:t>
            </w:r>
            <w:r>
              <w:rPr>
                <w:rFonts w:eastAsia="Times New Roman" w:cs="Courier New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13" w:type="dxa"/>
            <w:vAlign w:val="center"/>
          </w:tcPr>
          <w:p w:rsidR="00E523E1" w:rsidRDefault="00E523E1" w:rsidP="00066D52">
            <w:pPr>
              <w:rPr>
                <w:rFonts w:eastAsia="Times New Roman" w:cs="Courier New"/>
                <w:b/>
                <w:color w:val="365F91" w:themeColor="accent1" w:themeShade="BF"/>
                <w:szCs w:val="20"/>
                <w:lang w:eastAsia="de-DE"/>
              </w:rPr>
            </w:pPr>
          </w:p>
        </w:tc>
      </w:tr>
    </w:tbl>
    <w:p w:rsidR="00E523E1" w:rsidRDefault="00E523E1" w:rsidP="00E523E1">
      <w:pPr>
        <w:spacing w:line="240" w:lineRule="auto"/>
        <w:rPr>
          <w:rFonts w:eastAsia="Times New Roman" w:cs="Courier New"/>
          <w:b/>
          <w:color w:val="365F91" w:themeColor="accent1" w:themeShade="BF"/>
          <w:szCs w:val="20"/>
          <w:lang w:eastAsia="de-DE"/>
        </w:rPr>
      </w:pPr>
    </w:p>
    <w:sectPr w:rsidR="00E523E1" w:rsidSect="00066D52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F7"/>
    <w:rsid w:val="00024F63"/>
    <w:rsid w:val="00066D52"/>
    <w:rsid w:val="000A272D"/>
    <w:rsid w:val="000D7A5A"/>
    <w:rsid w:val="002573F7"/>
    <w:rsid w:val="002A182B"/>
    <w:rsid w:val="00334656"/>
    <w:rsid w:val="003A0809"/>
    <w:rsid w:val="00405236"/>
    <w:rsid w:val="004C501D"/>
    <w:rsid w:val="004E344E"/>
    <w:rsid w:val="00577A69"/>
    <w:rsid w:val="00584EFB"/>
    <w:rsid w:val="00622A62"/>
    <w:rsid w:val="00673854"/>
    <w:rsid w:val="006F5D78"/>
    <w:rsid w:val="007342C8"/>
    <w:rsid w:val="007651DB"/>
    <w:rsid w:val="00770845"/>
    <w:rsid w:val="007B0B23"/>
    <w:rsid w:val="00A91102"/>
    <w:rsid w:val="00AA63DA"/>
    <w:rsid w:val="00AB3EBA"/>
    <w:rsid w:val="00C95D6F"/>
    <w:rsid w:val="00DB5194"/>
    <w:rsid w:val="00E37C1E"/>
    <w:rsid w:val="00E523E1"/>
    <w:rsid w:val="00ED508A"/>
    <w:rsid w:val="00F4789F"/>
    <w:rsid w:val="00F712EA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479"/>
  <w15:docId w15:val="{A6DDFDF3-23AA-4868-A59B-F73471F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5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573F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EB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7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munikation-studienfoerderung@fe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A262-97E7-40B2-8CCD-5FF212A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Amling</dc:creator>
  <cp:lastModifiedBy>Christine Stolpe</cp:lastModifiedBy>
  <cp:revision>10</cp:revision>
  <cp:lastPrinted>2020-10-12T13:21:00Z</cp:lastPrinted>
  <dcterms:created xsi:type="dcterms:W3CDTF">2021-01-29T10:39:00Z</dcterms:created>
  <dcterms:modified xsi:type="dcterms:W3CDTF">2021-10-15T09:56:00Z</dcterms:modified>
</cp:coreProperties>
</file>